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2D40F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2D40F7">
              <w:rPr>
                <w:color w:val="000000"/>
                <w:sz w:val="28"/>
                <w:szCs w:val="28"/>
                <w:lang w:val="uk-UA"/>
              </w:rPr>
              <w:t>6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2D40F7">
              <w:rPr>
                <w:color w:val="000000"/>
                <w:sz w:val="28"/>
                <w:szCs w:val="28"/>
                <w:lang w:val="uk-UA"/>
              </w:rPr>
              <w:t>20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D40F7" w:rsidRDefault="002D40F7" w:rsidP="002D40F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2D40F7" w:rsidRDefault="002D40F7" w:rsidP="002D40F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D40F7" w:rsidRPr="009C19AD" w:rsidRDefault="002D40F7" w:rsidP="002D40F7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D40F7" w:rsidRPr="003629EB" w:rsidRDefault="002D40F7" w:rsidP="002D40F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пунктом 20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четвертої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42,</w:t>
      </w:r>
      <w:r w:rsidRPr="004743AC"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восьмою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59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самоврядування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</w:t>
      </w:r>
      <w:r w:rsidRPr="003629EB">
        <w:rPr>
          <w:szCs w:val="28"/>
        </w:rPr>
        <w:t>ідповідно</w:t>
      </w:r>
      <w:proofErr w:type="spellEnd"/>
      <w:r w:rsidRPr="003629EB">
        <w:rPr>
          <w:szCs w:val="28"/>
        </w:rPr>
        <w:t xml:space="preserve"> </w:t>
      </w:r>
      <w:r w:rsidRPr="00FA4455">
        <w:rPr>
          <w:szCs w:val="28"/>
        </w:rPr>
        <w:t xml:space="preserve">до </w:t>
      </w:r>
      <w:proofErr w:type="spellStart"/>
      <w:r w:rsidRPr="00FA4455">
        <w:rPr>
          <w:szCs w:val="28"/>
        </w:rPr>
        <w:t>частини</w:t>
      </w:r>
      <w:proofErr w:type="spellEnd"/>
      <w:r w:rsidRPr="00FA4455">
        <w:rPr>
          <w:szCs w:val="28"/>
        </w:rPr>
        <w:t xml:space="preserve"> </w:t>
      </w:r>
      <w:proofErr w:type="spellStart"/>
      <w:r>
        <w:rPr>
          <w:szCs w:val="28"/>
        </w:rPr>
        <w:t>восьмої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статті</w:t>
      </w:r>
      <w:proofErr w:type="spellEnd"/>
      <w:r w:rsidRPr="00FA4455">
        <w:rPr>
          <w:szCs w:val="28"/>
        </w:rPr>
        <w:t xml:space="preserve"> 20 та пункту 18 </w:t>
      </w:r>
      <w:proofErr w:type="spellStart"/>
      <w:r w:rsidRPr="00FA4455">
        <w:rPr>
          <w:szCs w:val="28"/>
        </w:rPr>
        <w:t>розділу</w:t>
      </w:r>
      <w:proofErr w:type="spellEnd"/>
      <w:r w:rsidRPr="00FA4455">
        <w:rPr>
          <w:szCs w:val="28"/>
        </w:rPr>
        <w:t xml:space="preserve"> VI </w:t>
      </w:r>
      <w:proofErr w:type="spellStart"/>
      <w:r w:rsidRPr="00FA4455">
        <w:rPr>
          <w:szCs w:val="28"/>
        </w:rPr>
        <w:t>Прикінцевих</w:t>
      </w:r>
      <w:proofErr w:type="spellEnd"/>
      <w:r w:rsidRPr="00FA4455">
        <w:rPr>
          <w:szCs w:val="28"/>
        </w:rPr>
        <w:t xml:space="preserve"> та </w:t>
      </w:r>
      <w:proofErr w:type="spellStart"/>
      <w:r w:rsidRPr="00FA4455">
        <w:rPr>
          <w:szCs w:val="28"/>
        </w:rPr>
        <w:t>перехідних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положень</w:t>
      </w:r>
      <w:proofErr w:type="spellEnd"/>
      <w:r w:rsidRPr="00FA4455">
        <w:rPr>
          <w:szCs w:val="28"/>
        </w:rPr>
        <w:t xml:space="preserve"> Бюджетного Кодексу </w:t>
      </w:r>
      <w:proofErr w:type="spellStart"/>
      <w:r w:rsidRPr="00FA4455">
        <w:rPr>
          <w:szCs w:val="28"/>
        </w:rPr>
        <w:t>України</w:t>
      </w:r>
      <w:proofErr w:type="spellEnd"/>
      <w:r w:rsidRPr="00FA4455">
        <w:rPr>
          <w:szCs w:val="28"/>
        </w:rPr>
        <w:t xml:space="preserve">, </w:t>
      </w:r>
      <w:r w:rsidRPr="003629EB">
        <w:rPr>
          <w:szCs w:val="28"/>
        </w:rPr>
        <w:t xml:space="preserve">Закону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Державний</w:t>
      </w:r>
      <w:proofErr w:type="spellEnd"/>
      <w:r w:rsidRPr="003629EB">
        <w:rPr>
          <w:szCs w:val="28"/>
        </w:rPr>
        <w:t xml:space="preserve"> бюджет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на 2022</w:t>
      </w:r>
      <w:r w:rsidRPr="003629EB">
        <w:rPr>
          <w:szCs w:val="28"/>
        </w:rPr>
        <w:t xml:space="preserve"> </w:t>
      </w:r>
      <w:proofErr w:type="spellStart"/>
      <w:proofErr w:type="gramStart"/>
      <w:r w:rsidRPr="003629EB">
        <w:rPr>
          <w:szCs w:val="28"/>
        </w:rPr>
        <w:t>р</w:t>
      </w:r>
      <w:proofErr w:type="gramEnd"/>
      <w:r w:rsidRPr="003629EB">
        <w:rPr>
          <w:szCs w:val="28"/>
        </w:rPr>
        <w:t>ік</w:t>
      </w:r>
      <w:proofErr w:type="spellEnd"/>
      <w:r>
        <w:rPr>
          <w:szCs w:val="28"/>
        </w:rPr>
        <w:t>»</w:t>
      </w:r>
      <w:r w:rsidRPr="003629EB">
        <w:rPr>
          <w:szCs w:val="28"/>
        </w:rPr>
        <w:t xml:space="preserve">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26.08.2014 </w:t>
      </w:r>
      <w:r>
        <w:rPr>
          <w:szCs w:val="28"/>
        </w:rPr>
        <w:t xml:space="preserve"> </w:t>
      </w:r>
      <w:r w:rsidRPr="003629EB">
        <w:rPr>
          <w:szCs w:val="28"/>
        </w:rPr>
        <w:t>№836</w:t>
      </w:r>
      <w:r>
        <w:rPr>
          <w:szCs w:val="28"/>
        </w:rPr>
        <w:t xml:space="preserve"> 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деякі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питання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запровадження</w:t>
      </w:r>
      <w:proofErr w:type="spellEnd"/>
      <w:r w:rsidRPr="003629EB">
        <w:rPr>
          <w:szCs w:val="28"/>
        </w:rPr>
        <w:t xml:space="preserve">  </w:t>
      </w:r>
      <w:proofErr w:type="spellStart"/>
      <w:r w:rsidRPr="003629EB">
        <w:rPr>
          <w:szCs w:val="28"/>
        </w:rPr>
        <w:t>програмно</w:t>
      </w:r>
      <w:proofErr w:type="spellEnd"/>
      <w:r w:rsidRPr="003629EB">
        <w:rPr>
          <w:szCs w:val="28"/>
        </w:rPr>
        <w:t xml:space="preserve"> - </w:t>
      </w:r>
      <w:proofErr w:type="spellStart"/>
      <w:r w:rsidRPr="003629EB">
        <w:rPr>
          <w:szCs w:val="28"/>
        </w:rPr>
        <w:t>цільового</w:t>
      </w:r>
      <w:proofErr w:type="spellEnd"/>
      <w:r w:rsidRPr="003629EB">
        <w:rPr>
          <w:szCs w:val="28"/>
        </w:rPr>
        <w:t xml:space="preserve"> методу </w:t>
      </w:r>
      <w:proofErr w:type="spellStart"/>
      <w:r w:rsidRPr="003629EB">
        <w:rPr>
          <w:szCs w:val="28"/>
        </w:rPr>
        <w:t>складання</w:t>
      </w:r>
      <w:proofErr w:type="spellEnd"/>
      <w:r w:rsidRPr="003629EB">
        <w:rPr>
          <w:szCs w:val="28"/>
        </w:rPr>
        <w:t xml:space="preserve"> та виконання </w:t>
      </w:r>
      <w:proofErr w:type="spellStart"/>
      <w:r w:rsidRPr="003629EB">
        <w:rPr>
          <w:szCs w:val="28"/>
        </w:rPr>
        <w:t>місцевих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бюджетів</w:t>
      </w:r>
      <w:proofErr w:type="spellEnd"/>
      <w:r>
        <w:rPr>
          <w:szCs w:val="28"/>
        </w:rPr>
        <w:t xml:space="preserve">» </w:t>
      </w:r>
      <w:r w:rsidRPr="003629EB">
        <w:rPr>
          <w:szCs w:val="28"/>
        </w:rPr>
        <w:t>(</w:t>
      </w:r>
      <w:proofErr w:type="spellStart"/>
      <w:r w:rsidRPr="003629EB">
        <w:rPr>
          <w:szCs w:val="28"/>
        </w:rPr>
        <w:t>зі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змінами</w:t>
      </w:r>
      <w:proofErr w:type="spellEnd"/>
      <w:r w:rsidRPr="003629EB">
        <w:rPr>
          <w:szCs w:val="28"/>
        </w:rPr>
        <w:t xml:space="preserve">),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28.12.2018  №1209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внесення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</w:t>
      </w:r>
      <w:proofErr w:type="spellEnd"/>
      <w:r w:rsidRPr="003629EB">
        <w:rPr>
          <w:szCs w:val="28"/>
        </w:rPr>
        <w:t xml:space="preserve"> до </w:t>
      </w:r>
      <w:proofErr w:type="spellStart"/>
      <w:r w:rsidRPr="003629EB">
        <w:rPr>
          <w:szCs w:val="28"/>
        </w:rPr>
        <w:t>деяких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наказів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>
        <w:rPr>
          <w:szCs w:val="28"/>
        </w:rPr>
        <w:t xml:space="preserve">», </w:t>
      </w:r>
      <w:proofErr w:type="spellStart"/>
      <w:r w:rsidRPr="003629EB">
        <w:rPr>
          <w:szCs w:val="28"/>
        </w:rPr>
        <w:t>згідно</w:t>
      </w:r>
      <w:proofErr w:type="spellEnd"/>
      <w:r w:rsidRPr="003629EB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ішення </w:t>
      </w:r>
      <w:proofErr w:type="spellStart"/>
      <w:r>
        <w:rPr>
          <w:szCs w:val="28"/>
        </w:rPr>
        <w:t>дев’ятнадцятої</w:t>
      </w:r>
      <w:proofErr w:type="spellEnd"/>
      <w:r>
        <w:rPr>
          <w:szCs w:val="28"/>
        </w:rPr>
        <w:t xml:space="preserve"> сесії восьмого скликання селищної ради від 23.12.2022 </w:t>
      </w:r>
      <w:r w:rsidRPr="00D57251">
        <w:rPr>
          <w:color w:val="000000"/>
          <w:szCs w:val="28"/>
        </w:rPr>
        <w:t>«</w:t>
      </w:r>
      <w:r w:rsidRPr="00D57251">
        <w:rPr>
          <w:color w:val="000000"/>
          <w:szCs w:val="28"/>
          <w:shd w:val="clear" w:color="auto" w:fill="F9F9F9"/>
        </w:rPr>
        <w:t xml:space="preserve">Про </w:t>
      </w:r>
      <w:proofErr w:type="spellStart"/>
      <w:r w:rsidRPr="00D57251">
        <w:rPr>
          <w:color w:val="000000"/>
          <w:szCs w:val="28"/>
          <w:shd w:val="clear" w:color="auto" w:fill="F9F9F9"/>
        </w:rPr>
        <w:t>внесення</w:t>
      </w:r>
      <w:proofErr w:type="spellEnd"/>
      <w:r w:rsidRPr="00D57251">
        <w:rPr>
          <w:color w:val="000000"/>
          <w:szCs w:val="28"/>
          <w:shd w:val="clear" w:color="auto" w:fill="F9F9F9"/>
        </w:rPr>
        <w:t xml:space="preserve"> </w:t>
      </w:r>
      <w:proofErr w:type="spellStart"/>
      <w:r w:rsidRPr="00D57251">
        <w:rPr>
          <w:color w:val="000000"/>
          <w:szCs w:val="28"/>
          <w:shd w:val="clear" w:color="auto" w:fill="F9F9F9"/>
        </w:rPr>
        <w:t>змін</w:t>
      </w:r>
      <w:proofErr w:type="spellEnd"/>
      <w:r w:rsidRPr="00D57251">
        <w:rPr>
          <w:color w:val="000000"/>
          <w:szCs w:val="28"/>
          <w:shd w:val="clear" w:color="auto" w:fill="F9F9F9"/>
        </w:rPr>
        <w:t xml:space="preserve"> до </w:t>
      </w:r>
      <w:proofErr w:type="gramStart"/>
      <w:r w:rsidRPr="00D57251">
        <w:rPr>
          <w:color w:val="000000"/>
          <w:szCs w:val="28"/>
          <w:shd w:val="clear" w:color="auto" w:fill="F9F9F9"/>
        </w:rPr>
        <w:t>р</w:t>
      </w:r>
      <w:proofErr w:type="gramEnd"/>
      <w:r w:rsidRPr="00D57251">
        <w:rPr>
          <w:color w:val="000000"/>
          <w:szCs w:val="28"/>
          <w:shd w:val="clear" w:color="auto" w:fill="F9F9F9"/>
        </w:rPr>
        <w:t xml:space="preserve">ішення </w:t>
      </w:r>
      <w:proofErr w:type="spellStart"/>
      <w:r w:rsidRPr="00D57251">
        <w:rPr>
          <w:color w:val="000000"/>
          <w:szCs w:val="28"/>
          <w:shd w:val="clear" w:color="auto" w:fill="F9F9F9"/>
        </w:rPr>
        <w:t>тринадцятої</w:t>
      </w:r>
      <w:proofErr w:type="spellEnd"/>
      <w:r w:rsidRPr="00D57251">
        <w:rPr>
          <w:color w:val="000000"/>
          <w:szCs w:val="28"/>
          <w:shd w:val="clear" w:color="auto" w:fill="F9F9F9"/>
        </w:rPr>
        <w:t xml:space="preserve"> сесії восьмого скликання  селищної ради від 24.12.2021</w:t>
      </w:r>
      <w:r>
        <w:rPr>
          <w:color w:val="000000"/>
          <w:szCs w:val="28"/>
          <w:shd w:val="clear" w:color="auto" w:fill="F9F9F9"/>
        </w:rPr>
        <w:t xml:space="preserve"> «</w:t>
      </w:r>
      <w:r w:rsidRPr="00D57251">
        <w:rPr>
          <w:color w:val="000000"/>
          <w:szCs w:val="28"/>
          <w:shd w:val="clear" w:color="auto" w:fill="F9F9F9"/>
        </w:rPr>
        <w:t xml:space="preserve">Про </w:t>
      </w:r>
      <w:proofErr w:type="spellStart"/>
      <w:r w:rsidRPr="00D57251">
        <w:rPr>
          <w:color w:val="000000"/>
          <w:szCs w:val="28"/>
          <w:shd w:val="clear" w:color="auto" w:fill="F9F9F9"/>
        </w:rPr>
        <w:t>місцевий</w:t>
      </w:r>
      <w:proofErr w:type="spellEnd"/>
      <w:r w:rsidRPr="00D57251">
        <w:rPr>
          <w:color w:val="000000"/>
          <w:szCs w:val="28"/>
          <w:shd w:val="clear" w:color="auto" w:fill="F9F9F9"/>
        </w:rPr>
        <w:t xml:space="preserve"> бюджет </w:t>
      </w:r>
      <w:r>
        <w:rPr>
          <w:color w:val="000000"/>
          <w:szCs w:val="28"/>
          <w:shd w:val="clear" w:color="auto" w:fill="F9F9F9"/>
        </w:rPr>
        <w:t xml:space="preserve">Срібнянської </w:t>
      </w:r>
      <w:r>
        <w:rPr>
          <w:szCs w:val="28"/>
        </w:rPr>
        <w:t xml:space="preserve">селищної </w:t>
      </w:r>
      <w:proofErr w:type="spellStart"/>
      <w:r w:rsidRPr="00D06046">
        <w:rPr>
          <w:szCs w:val="28"/>
        </w:rPr>
        <w:t>терит</w:t>
      </w:r>
      <w:r>
        <w:rPr>
          <w:szCs w:val="28"/>
        </w:rPr>
        <w:t>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 xml:space="preserve">  на 2022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 xml:space="preserve">», </w:t>
      </w:r>
      <w:proofErr w:type="spellStart"/>
      <w:r w:rsidRPr="00D57251">
        <w:rPr>
          <w:b/>
          <w:szCs w:val="28"/>
        </w:rPr>
        <w:t>зобов’язую</w:t>
      </w:r>
      <w:proofErr w:type="spellEnd"/>
      <w:r w:rsidRPr="003629EB">
        <w:rPr>
          <w:szCs w:val="28"/>
        </w:rPr>
        <w:t>:</w:t>
      </w:r>
    </w:p>
    <w:p w:rsidR="002D40F7" w:rsidRDefault="002D40F7" w:rsidP="002D40F7">
      <w:pPr>
        <w:ind w:firstLine="708"/>
        <w:jc w:val="both"/>
        <w:rPr>
          <w:iCs/>
          <w:sz w:val="28"/>
          <w:szCs w:val="28"/>
          <w:lang w:val="uk-UA"/>
        </w:rPr>
      </w:pPr>
    </w:p>
    <w:p w:rsidR="002D40F7" w:rsidRDefault="002D40F7" w:rsidP="002D40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(КПКВК),</w:t>
      </w:r>
      <w:r w:rsidRPr="00916FD2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виклавши їх в новій редакції:</w:t>
      </w:r>
    </w:p>
    <w:p w:rsidR="002D40F7" w:rsidRDefault="002D40F7" w:rsidP="002D40F7">
      <w:pPr>
        <w:ind w:firstLine="567"/>
        <w:jc w:val="both"/>
        <w:rPr>
          <w:sz w:val="28"/>
          <w:szCs w:val="28"/>
          <w:lang w:val="uk-UA"/>
        </w:rPr>
      </w:pPr>
    </w:p>
    <w:p w:rsidR="002D40F7" w:rsidRDefault="002D40F7" w:rsidP="002D40F7">
      <w:pPr>
        <w:numPr>
          <w:ilvl w:val="1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sz w:val="28"/>
          <w:szCs w:val="28"/>
          <w:lang w:val="uk-UA"/>
        </w:rPr>
        <w:t>»;</w:t>
      </w:r>
    </w:p>
    <w:p w:rsidR="002D40F7" w:rsidRDefault="002D40F7" w:rsidP="002D40F7">
      <w:pPr>
        <w:jc w:val="both"/>
        <w:rPr>
          <w:bCs/>
          <w:sz w:val="28"/>
          <w:szCs w:val="28"/>
          <w:lang w:val="uk-UA" w:eastAsia="uk-UA"/>
        </w:rPr>
      </w:pPr>
    </w:p>
    <w:p w:rsidR="002D40F7" w:rsidRDefault="002D40F7" w:rsidP="002D40F7">
      <w:pPr>
        <w:numPr>
          <w:ilvl w:val="1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sz w:val="28"/>
          <w:szCs w:val="28"/>
          <w:lang w:val="uk-UA"/>
        </w:rPr>
        <w:t>».</w:t>
      </w:r>
    </w:p>
    <w:p w:rsidR="002D40F7" w:rsidRDefault="002D40F7" w:rsidP="002D40F7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2D40F7" w:rsidRDefault="002D40F7" w:rsidP="002D40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2D40F7" w:rsidRDefault="002D40F7" w:rsidP="002D40F7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  <w:r w:rsidRPr="00172160">
        <w:rPr>
          <w:sz w:val="28"/>
          <w:szCs w:val="28"/>
          <w:lang w:val="uk-UA"/>
        </w:rPr>
        <w:t>.</w:t>
      </w: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20" w:rsidRDefault="004B2120" w:rsidP="00C9463F">
      <w:r>
        <w:separator/>
      </w:r>
    </w:p>
  </w:endnote>
  <w:endnote w:type="continuationSeparator" w:id="0">
    <w:p w:rsidR="004B2120" w:rsidRDefault="004B212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20" w:rsidRDefault="004B2120" w:rsidP="00C9463F">
      <w:r>
        <w:separator/>
      </w:r>
    </w:p>
  </w:footnote>
  <w:footnote w:type="continuationSeparator" w:id="0">
    <w:p w:rsidR="004B2120" w:rsidRDefault="004B212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821A3">
    <w:pPr>
      <w:pStyle w:val="af"/>
      <w:jc w:val="center"/>
    </w:pPr>
    <w:fldSimple w:instr="PAGE   \* MERGEFORMAT">
      <w:r w:rsidR="002D40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0EB8-3285-472E-B640-E12E608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2022-12-22T08:34:00Z</cp:lastPrinted>
  <dcterms:created xsi:type="dcterms:W3CDTF">2022-12-29T12:03:00Z</dcterms:created>
  <dcterms:modified xsi:type="dcterms:W3CDTF">2022-12-29T12:03:00Z</dcterms:modified>
</cp:coreProperties>
</file>